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7B24A" w14:textId="77777777" w:rsidR="005D6180" w:rsidRPr="00C24B0E" w:rsidRDefault="00000000">
      <w:pPr>
        <w:rPr>
          <w:lang w:val="it-IT"/>
        </w:rPr>
      </w:pPr>
      <w:proofErr w:type="spellStart"/>
      <w:r w:rsidRPr="00C24B0E">
        <w:rPr>
          <w:lang w:val="it-IT"/>
        </w:rPr>
        <w:t>Entradilla</w:t>
      </w:r>
      <w:proofErr w:type="spellEnd"/>
      <w:r w:rsidRPr="00C24B0E">
        <w:rPr>
          <w:lang w:val="it-IT"/>
        </w:rPr>
        <w:t xml:space="preserve">: </w:t>
      </w:r>
    </w:p>
    <w:p w14:paraId="372F9A46" w14:textId="77777777" w:rsidR="005D6180" w:rsidRPr="00C24B0E" w:rsidRDefault="005D6180">
      <w:pPr>
        <w:rPr>
          <w:lang w:val="it-IT"/>
        </w:rPr>
      </w:pPr>
    </w:p>
    <w:p w14:paraId="383E3DA8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Senza renderci conto e spinti da cause diversi, a poco a poco abbiamo disumanizzato questo gesto così accattivante e umano di sedere a tavola e mangiare insieme.</w:t>
      </w:r>
    </w:p>
    <w:p w14:paraId="46D021C9" w14:textId="77777777" w:rsidR="005D6180" w:rsidRPr="00C24B0E" w:rsidRDefault="005D6180">
      <w:pPr>
        <w:rPr>
          <w:lang w:val="it-IT"/>
        </w:rPr>
      </w:pPr>
    </w:p>
    <w:p w14:paraId="39ACE7FF" w14:textId="77777777" w:rsidR="005D6180" w:rsidRPr="00C24B0E" w:rsidRDefault="00000000">
      <w:pPr>
        <w:rPr>
          <w:lang w:val="it-IT"/>
        </w:rPr>
      </w:pPr>
      <w:proofErr w:type="spellStart"/>
      <w:r w:rsidRPr="00C24B0E">
        <w:rPr>
          <w:lang w:val="it-IT"/>
        </w:rPr>
        <w:t>Título</w:t>
      </w:r>
      <w:proofErr w:type="spellEnd"/>
      <w:r w:rsidRPr="00C24B0E">
        <w:rPr>
          <w:lang w:val="it-IT"/>
        </w:rPr>
        <w:t xml:space="preserve">: </w:t>
      </w:r>
    </w:p>
    <w:p w14:paraId="4E6C12BB" w14:textId="77777777" w:rsidR="00C24B0E" w:rsidRPr="00C24B0E" w:rsidRDefault="00C24B0E" w:rsidP="00C24B0E">
      <w:pPr>
        <w:rPr>
          <w:lang w:val="it-IT"/>
        </w:rPr>
      </w:pPr>
      <w:r w:rsidRPr="00C24B0E">
        <w:rPr>
          <w:b/>
          <w:bCs/>
          <w:lang w:val="it-IT"/>
        </w:rPr>
        <w:t>COME BENEDIRE LA TAVOLA?</w:t>
      </w:r>
    </w:p>
    <w:p w14:paraId="28CFF363" w14:textId="77777777" w:rsidR="005D6180" w:rsidRPr="00C24B0E" w:rsidRDefault="005D6180">
      <w:pPr>
        <w:rPr>
          <w:lang w:val="it-IT"/>
        </w:rPr>
      </w:pPr>
    </w:p>
    <w:p w14:paraId="4CB8E80B" w14:textId="77777777" w:rsidR="005D6180" w:rsidRPr="00C24B0E" w:rsidRDefault="00000000">
      <w:pPr>
        <w:rPr>
          <w:lang w:val="es-ES"/>
        </w:rPr>
      </w:pPr>
      <w:r w:rsidRPr="00C24B0E">
        <w:rPr>
          <w:lang w:val="es-ES"/>
        </w:rPr>
        <w:t xml:space="preserve">Autor: </w:t>
      </w:r>
    </w:p>
    <w:p w14:paraId="6CAAC7FC" w14:textId="77777777" w:rsidR="005D6180" w:rsidRPr="00C24B0E" w:rsidRDefault="005D6180">
      <w:pPr>
        <w:rPr>
          <w:lang w:val="es-ES"/>
        </w:rPr>
      </w:pPr>
    </w:p>
    <w:p w14:paraId="6EC6EE27" w14:textId="77777777" w:rsidR="005D6180" w:rsidRPr="00C24B0E" w:rsidRDefault="00000000">
      <w:pPr>
        <w:rPr>
          <w:lang w:val="es-ES"/>
        </w:rPr>
      </w:pPr>
      <w:r w:rsidRPr="00C24B0E">
        <w:rPr>
          <w:lang w:val="es-ES"/>
        </w:rPr>
        <w:t>José Antonio Pagola</w:t>
      </w:r>
    </w:p>
    <w:p w14:paraId="60AB45AD" w14:textId="77777777" w:rsidR="005D6180" w:rsidRPr="00C24B0E" w:rsidRDefault="005D6180">
      <w:pPr>
        <w:rPr>
          <w:lang w:val="es-ES"/>
        </w:rPr>
      </w:pPr>
    </w:p>
    <w:p w14:paraId="259CF343" w14:textId="77777777" w:rsidR="005D6180" w:rsidRPr="00C24B0E" w:rsidRDefault="00000000">
      <w:pPr>
        <w:rPr>
          <w:lang w:val="es-ES"/>
        </w:rPr>
      </w:pPr>
      <w:r w:rsidRPr="00C24B0E">
        <w:rPr>
          <w:lang w:val="es-ES"/>
        </w:rPr>
        <w:t xml:space="preserve">Cuerpo: </w:t>
      </w:r>
    </w:p>
    <w:p w14:paraId="112D1D05" w14:textId="77777777" w:rsidR="005D6180" w:rsidRPr="00C24B0E" w:rsidRDefault="005D6180">
      <w:pPr>
        <w:rPr>
          <w:lang w:val="es-ES"/>
        </w:rPr>
      </w:pPr>
    </w:p>
    <w:p w14:paraId="0ABF0DD4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Senza renderci conto e spinti da cause diversi, a poco a poco abbiamo disumanizzato questo gesto così accattivante e umano di sedere a tavola e mangiare insieme.</w:t>
      </w:r>
    </w:p>
    <w:p w14:paraId="5E823CA7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Il pranzo è diventato per molti una cosa puramente funzionale, che bisogna organizzare nel modo più rapido e preciso all’interno della giornata lavorativa. Quel momento privilegiato del raduno familiare attorno a tavola è sempre più strano. Per molte famiglie, quel tavolo fatto per sedere insieme non serve più a far che genitore e figli si trovino, condividano le loro vite, parlino e si riposino insieme.</w:t>
      </w:r>
    </w:p>
    <w:p w14:paraId="455DCD2D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D’altronde cominciano ad abituarsi a «nudrire il loro organismo» in quei pranzi impersonali dei ristoranti o nell’angolo del self-service più comodo. Molti si vedono obbligati a partecipare a pranzi protocollari o di lavoro, dove il gesto amichevole di mangiare insieme diventa interesse, pragmatismo o persino ostentazione.</w:t>
      </w:r>
    </w:p>
    <w:p w14:paraId="3A951083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Il gesto di Gesù che invita le genti a sedere per condividere insieme un pranzo semplice, benedicendo Dio per il pane ricevuto, potrebbe essere un richiamo per noi. Come dice Xabier Basurko nel suo studio Condividere il pane, mangiare è molto di più che «introdurre una determinata dose di calorie nel organismo».</w:t>
      </w:r>
    </w:p>
    <w:p w14:paraId="03A75147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 xml:space="preserve">Il bisogno d’alimentarsi è, prima di tutto, un segno della nostra indigenza radicale, un modo oscuro, gli esseri umani percepiscono di non ci fondamentarsi a sé stessi. Viviamo in realtà ricevendo, nutrendosi d’una vita che, tramite la terra, viene data ogni giorno a ciascuno di </w:t>
      </w:r>
      <w:r w:rsidRPr="00C24B0E">
        <w:rPr>
          <w:lang w:val="it-IT"/>
        </w:rPr>
        <w:lastRenderedPageBreak/>
        <w:t>noi, perciò è un gesto profondamente umano raccogliersi prima di mangiare per ringraziare Dio di quelli alimenti, frutto dallo sforzo e dal lavoro dell’uomo, ma, allo stesso tempo, regalo del Dio creatore, che sostenta la vita.</w:t>
      </w:r>
    </w:p>
    <w:p w14:paraId="44E5C28C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Mangiare, però, non è soltanto un atto individualista di carattere biologico. L’essere umano è fatto per mangiare con altri, condividendo il tavolo con famigliari e amici, mangiare insieme vuol dire fraternizzare, dialogare, crescere nell’amicizia, condividere il dono della vita.</w:t>
      </w:r>
    </w:p>
    <w:p w14:paraId="3D653FB7" w14:textId="77777777" w:rsidR="005D6180" w:rsidRPr="00C24B0E" w:rsidRDefault="00000000">
      <w:pPr>
        <w:rPr>
          <w:lang w:val="it-IT"/>
        </w:rPr>
      </w:pPr>
      <w:r w:rsidRPr="00C24B0E">
        <w:rPr>
          <w:lang w:val="it-IT"/>
        </w:rPr>
        <w:t>Perciò è così difficile rendere grazie a Dio quando abbiamo più alimenti di quelli di cui abbiamo bisogno, mentre altri soffrono la miseria e la fame. Ci sentiamo accusati da quelle parole di Gandhi: «Tutto quello che mangi senza averne bisogno lo stai rubando ai poveri». Forse nei paesi del benessere dobbiamo imparare a benedire il tavolo in un altro modo: rendendo grazie a Dio, ma, allo stesso tempo, chiedendo perdono per la nostra mancanza di solidarietà e scoprendo la nostra responsabilità con gli affamati della terra.</w:t>
      </w:r>
    </w:p>
    <w:p w14:paraId="704A1490" w14:textId="77777777" w:rsidR="005D6180" w:rsidRPr="00C24B0E" w:rsidRDefault="00000000">
      <w:pPr>
        <w:rPr>
          <w:lang w:val="es-ES"/>
        </w:rPr>
      </w:pPr>
      <w:r w:rsidRPr="00C24B0E">
        <w:rPr>
          <w:lang w:val="es-ES"/>
        </w:rPr>
        <w:t>Traduzzione: Mercedes Cerezo</w:t>
      </w:r>
    </w:p>
    <w:p w14:paraId="6503C448" w14:textId="77777777" w:rsidR="005D6180" w:rsidRPr="00C24B0E" w:rsidRDefault="005D6180">
      <w:pPr>
        <w:rPr>
          <w:lang w:val="es-ES"/>
        </w:rPr>
      </w:pPr>
    </w:p>
    <w:p w14:paraId="5C8DF49E" w14:textId="77777777" w:rsidR="005D6180" w:rsidRPr="00C24B0E" w:rsidRDefault="00000000">
      <w:pPr>
        <w:rPr>
          <w:lang w:val="es-ES"/>
        </w:rPr>
      </w:pPr>
      <w:r w:rsidRPr="00C24B0E">
        <w:rPr>
          <w:lang w:val="es-ES"/>
        </w:rPr>
        <w:t xml:space="preserve">Publicado en: </w:t>
      </w:r>
    </w:p>
    <w:p w14:paraId="4CEE31E8" w14:textId="77777777" w:rsidR="005D6180" w:rsidRPr="00C24B0E" w:rsidRDefault="005D6180">
      <w:pPr>
        <w:rPr>
          <w:lang w:val="es-ES"/>
        </w:rPr>
      </w:pPr>
    </w:p>
    <w:p w14:paraId="68FD6952" w14:textId="77777777" w:rsidR="005D6180" w:rsidRDefault="00000000">
      <w:r>
        <w:t>https://www.gruposdejesus.com</w:t>
      </w:r>
    </w:p>
    <w:sectPr w:rsidR="005D618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5971186">
    <w:abstractNumId w:val="8"/>
  </w:num>
  <w:num w:numId="2" w16cid:durableId="1797022416">
    <w:abstractNumId w:val="6"/>
  </w:num>
  <w:num w:numId="3" w16cid:durableId="258370360">
    <w:abstractNumId w:val="5"/>
  </w:num>
  <w:num w:numId="4" w16cid:durableId="233198651">
    <w:abstractNumId w:val="4"/>
  </w:num>
  <w:num w:numId="5" w16cid:durableId="868303634">
    <w:abstractNumId w:val="7"/>
  </w:num>
  <w:num w:numId="6" w16cid:durableId="598879068">
    <w:abstractNumId w:val="3"/>
  </w:num>
  <w:num w:numId="7" w16cid:durableId="1043097056">
    <w:abstractNumId w:val="2"/>
  </w:num>
  <w:num w:numId="8" w16cid:durableId="1181162940">
    <w:abstractNumId w:val="1"/>
  </w:num>
  <w:num w:numId="9" w16cid:durableId="20205042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D6180"/>
    <w:rsid w:val="00AA1D8D"/>
    <w:rsid w:val="00B47730"/>
    <w:rsid w:val="00B54D0D"/>
    <w:rsid w:val="00C24B0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9E0B27"/>
  <w14:defaultImageDpi w14:val="300"/>
  <w15:docId w15:val="{975A7E08-B617-4053-B779-B3D6D690A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Inma Calvo Torrejón</cp:lastModifiedBy>
  <cp:revision>2</cp:revision>
  <dcterms:created xsi:type="dcterms:W3CDTF">2013-12-23T23:15:00Z</dcterms:created>
  <dcterms:modified xsi:type="dcterms:W3CDTF">2026-07-27T18:18:00Z</dcterms:modified>
  <cp:category/>
</cp:coreProperties>
</file>